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58" w:rsidRDefault="00DE4857" w:rsidP="00DE4857">
      <w:pPr>
        <w:spacing w:after="0"/>
        <w:contextualSpacing/>
        <w:jc w:val="center"/>
      </w:pPr>
      <w:r w:rsidRPr="00DE4857">
        <w:drawing>
          <wp:inline distT="0" distB="0" distL="0" distR="0">
            <wp:extent cx="1790700" cy="638175"/>
            <wp:effectExtent l="19050" t="0" r="0" b="0"/>
            <wp:docPr id="4" name="Obraz 1" descr="C:\Users\x\AppData\Local\Temp\Rar$DRa1512.48180\FUNDACJA ED PRO MUSICA LOGO\Fundacja ED PRO MUSIC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Rar$DRa1512.48180\FUNDACJA ED PRO MUSICA LOGO\Fundacja ED PRO MUS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D7" w:rsidRDefault="00B91FD7" w:rsidP="00882658">
      <w:pPr>
        <w:spacing w:after="0"/>
        <w:contextualSpacing/>
      </w:pPr>
    </w:p>
    <w:p w:rsidR="00B91FD7" w:rsidRPr="00D703C6" w:rsidRDefault="00B91FD7" w:rsidP="00882658">
      <w:pPr>
        <w:spacing w:after="0"/>
        <w:contextualSpacing/>
        <w:rPr>
          <w:sz w:val="8"/>
        </w:rPr>
      </w:pPr>
    </w:p>
    <w:p w:rsidR="0089400B" w:rsidRPr="00882658" w:rsidRDefault="00882658" w:rsidP="00882658">
      <w:pPr>
        <w:spacing w:after="0"/>
        <w:contextualSpacing/>
        <w:rPr>
          <w:b/>
        </w:rPr>
      </w:pPr>
      <w:r w:rsidRPr="00D703C6">
        <w:rPr>
          <w:rFonts w:ascii="Spectral Light" w:hAnsi="Spectral Light"/>
          <w:b/>
          <w:sz w:val="36"/>
        </w:rPr>
        <w:t>ZGODA OPIEKUNA PRAWENGO</w:t>
      </w:r>
      <w:r w:rsidRPr="00882658">
        <w:rPr>
          <w:rFonts w:ascii="Spectral Light" w:hAnsi="Spectral Light"/>
          <w:b/>
          <w:sz w:val="28"/>
        </w:rPr>
        <w:br/>
      </w:r>
      <w:r w:rsidR="00FD0321">
        <w:rPr>
          <w:rFonts w:ascii="Spectral Light" w:hAnsi="Spectral Light"/>
          <w:i/>
          <w:sz w:val="28"/>
        </w:rPr>
        <w:t>NA UDZIAŁ w</w:t>
      </w:r>
      <w:r w:rsidR="00B91FD7">
        <w:rPr>
          <w:rFonts w:ascii="Spectral Light" w:hAnsi="Spectral Light"/>
          <w:i/>
          <w:sz w:val="28"/>
        </w:rPr>
        <w:t xml:space="preserve"> 19 MIĘDZYNARODOWYCH WARSZTATACH JAZZOWYCH</w:t>
      </w:r>
      <w:r w:rsidR="00D703C6" w:rsidRPr="00D703C6">
        <w:rPr>
          <w:rFonts w:ascii="Spectral Light" w:hAnsi="Spectral Light"/>
          <w:i/>
          <w:sz w:val="28"/>
        </w:rPr>
        <w:t xml:space="preserve"> OSOBY NIEPEŁNOLETNIEJ </w:t>
      </w:r>
      <w:r w:rsidR="00D703C6" w:rsidRPr="00D703C6">
        <w:rPr>
          <w:rFonts w:ascii="Spectral Light" w:hAnsi="Spectral Light"/>
          <w:i/>
          <w:sz w:val="28"/>
        </w:rPr>
        <w:br/>
      </w:r>
    </w:p>
    <w:p w:rsidR="00D703C6" w:rsidRDefault="00D703C6" w:rsidP="00882658">
      <w:pPr>
        <w:spacing w:after="0" w:line="380" w:lineRule="auto"/>
        <w:ind w:left="4" w:firstLine="4"/>
        <w:contextualSpacing/>
        <w:jc w:val="both"/>
        <w:rPr>
          <w:rFonts w:ascii="Spectral Light" w:hAnsi="Spectral Light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3677"/>
        <w:gridCol w:w="5372"/>
      </w:tblGrid>
      <w:tr w:rsidR="00D703C6" w:rsidTr="00D703C6">
        <w:trPr>
          <w:trHeight w:val="595"/>
        </w:trPr>
        <w:tc>
          <w:tcPr>
            <w:tcW w:w="3677" w:type="dxa"/>
            <w:vAlign w:val="center"/>
          </w:tcPr>
          <w:p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 xml:space="preserve">Imię i nazwisko </w:t>
            </w:r>
            <w:r>
              <w:rPr>
                <w:rFonts w:ascii="Spectral Light" w:hAnsi="Spectral Light"/>
              </w:rPr>
              <w:t>opiekuna prawnego</w:t>
            </w:r>
          </w:p>
        </w:tc>
        <w:tc>
          <w:tcPr>
            <w:tcW w:w="5372" w:type="dxa"/>
          </w:tcPr>
          <w:p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:rsidTr="00D703C6">
        <w:trPr>
          <w:trHeight w:val="595"/>
        </w:trPr>
        <w:tc>
          <w:tcPr>
            <w:tcW w:w="3677" w:type="dxa"/>
            <w:vAlign w:val="center"/>
          </w:tcPr>
          <w:p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>Adres zamieszkania</w:t>
            </w:r>
          </w:p>
        </w:tc>
        <w:tc>
          <w:tcPr>
            <w:tcW w:w="5372" w:type="dxa"/>
          </w:tcPr>
          <w:p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:rsidTr="00D703C6">
        <w:trPr>
          <w:trHeight w:val="595"/>
        </w:trPr>
        <w:tc>
          <w:tcPr>
            <w:tcW w:w="3677" w:type="dxa"/>
            <w:vAlign w:val="center"/>
          </w:tcPr>
          <w:p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>
              <w:rPr>
                <w:rFonts w:ascii="Spectral Light" w:hAnsi="Spectral Light"/>
              </w:rPr>
              <w:t>Nr dowodu tożsamości</w:t>
            </w:r>
          </w:p>
        </w:tc>
        <w:tc>
          <w:tcPr>
            <w:tcW w:w="5372" w:type="dxa"/>
          </w:tcPr>
          <w:p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:rsidTr="00D703C6">
        <w:trPr>
          <w:trHeight w:val="595"/>
        </w:trPr>
        <w:tc>
          <w:tcPr>
            <w:tcW w:w="3677" w:type="dxa"/>
            <w:vAlign w:val="center"/>
          </w:tcPr>
          <w:p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>Nr telefonu</w:t>
            </w:r>
          </w:p>
        </w:tc>
        <w:tc>
          <w:tcPr>
            <w:tcW w:w="5372" w:type="dxa"/>
          </w:tcPr>
          <w:p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</w:tbl>
    <w:p w:rsidR="00D703C6" w:rsidRDefault="00D703C6" w:rsidP="00D703C6">
      <w:pPr>
        <w:pStyle w:val="Nagwek1"/>
        <w:spacing w:after="0" w:line="259" w:lineRule="auto"/>
        <w:ind w:left="0" w:right="0"/>
        <w:contextualSpacing/>
        <w:jc w:val="left"/>
        <w:rPr>
          <w:rFonts w:ascii="Spectral Light" w:hAnsi="Spectral Light"/>
          <w:b/>
          <w:bCs/>
          <w:sz w:val="28"/>
          <w:szCs w:val="28"/>
        </w:rPr>
      </w:pPr>
    </w:p>
    <w:p w:rsidR="0089400B" w:rsidRPr="00D703C6" w:rsidRDefault="00D05F07" w:rsidP="00D703C6">
      <w:pPr>
        <w:pStyle w:val="Nagwek1"/>
        <w:spacing w:after="0" w:line="259" w:lineRule="auto"/>
        <w:ind w:left="0" w:right="0"/>
        <w:contextualSpacing/>
        <w:jc w:val="left"/>
        <w:rPr>
          <w:rFonts w:ascii="Spectral Light" w:hAnsi="Spectral Light"/>
          <w:b/>
          <w:bCs/>
          <w:sz w:val="28"/>
          <w:szCs w:val="28"/>
        </w:rPr>
      </w:pPr>
      <w:r w:rsidRPr="00882658">
        <w:rPr>
          <w:rFonts w:ascii="Spectral Light" w:hAnsi="Spectral Light"/>
          <w:b/>
          <w:bCs/>
          <w:sz w:val="28"/>
          <w:szCs w:val="28"/>
        </w:rPr>
        <w:t>OŚWIADCZENIE</w:t>
      </w:r>
      <w:bookmarkStart w:id="0" w:name="_GoBack"/>
      <w:bookmarkEnd w:id="0"/>
    </w:p>
    <w:p w:rsidR="00CA12E4" w:rsidRPr="00882658" w:rsidRDefault="00C61151" w:rsidP="00B91FD7">
      <w:pPr>
        <w:spacing w:after="0" w:line="374" w:lineRule="auto"/>
        <w:ind w:left="4" w:firstLine="4"/>
        <w:contextualSpacing/>
        <w:jc w:val="both"/>
        <w:rPr>
          <w:rFonts w:ascii="Spectral Light" w:hAnsi="Spectral Light"/>
        </w:rPr>
      </w:pPr>
      <w:r w:rsidRPr="00C61151">
        <w:rPr>
          <w:rFonts w:ascii="Spectral Light" w:hAnsi="Spectral Light"/>
          <w:noProof/>
          <w:color w:val="FF0000"/>
        </w:rPr>
        <w:pict>
          <v:line id="Łącznik prosty 14" o:spid="_x0000_s1026" style="position:absolute;left:0;text-align:left;flip:y;z-index:251664384;visibility:visible;mso-width-relative:margin;mso-height-relative:margin" from="216.55pt,13.3pt" to="43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" strokecolor="black [3213]" strokeweight=".5pt">
            <v:stroke joinstyle="miter"/>
          </v:line>
        </w:pict>
      </w:r>
      <w:r w:rsidR="00B91FD7">
        <w:rPr>
          <w:rFonts w:ascii="Spectral Light" w:hAnsi="Spectral Light"/>
        </w:rPr>
        <w:t>Wyrażam zgodę na udział w</w:t>
      </w:r>
      <w:r w:rsidR="00DE4857">
        <w:rPr>
          <w:rFonts w:ascii="Spectral Light" w:hAnsi="Spectral Light"/>
        </w:rPr>
        <w:t xml:space="preserve"> 19. Międzynarodowych Warsz</w:t>
      </w:r>
      <w:r w:rsidR="00B91FD7">
        <w:rPr>
          <w:rFonts w:ascii="Spectral Light" w:hAnsi="Spectral Light"/>
        </w:rPr>
        <w:t>tatach Jazzowych</w:t>
      </w:r>
      <w:r w:rsidR="00882658" w:rsidRPr="00882658">
        <w:rPr>
          <w:rFonts w:ascii="Spectral Light" w:hAnsi="Spectral Light"/>
        </w:rPr>
        <w:t xml:space="preserve"> mojego syna</w:t>
      </w:r>
      <w:r w:rsidR="00D05F07" w:rsidRPr="00882658">
        <w:rPr>
          <w:rFonts w:ascii="Spectral Light" w:hAnsi="Spectral Light"/>
        </w:rPr>
        <w:t>/</w:t>
      </w:r>
      <w:r w:rsidR="002F5006">
        <w:rPr>
          <w:rFonts w:ascii="Spectral Light" w:hAnsi="Spectral Light"/>
        </w:rPr>
        <w:t xml:space="preserve"> </w:t>
      </w:r>
      <w:r w:rsidR="00882658" w:rsidRPr="00882658">
        <w:rPr>
          <w:rFonts w:ascii="Spectral Light" w:hAnsi="Spectral Light"/>
        </w:rPr>
        <w:t>córki*</w:t>
      </w:r>
      <w:r w:rsidR="00B91FD7">
        <w:rPr>
          <w:rFonts w:ascii="Spectral Light" w:hAnsi="Spectral Light"/>
        </w:rPr>
        <w:t>, które odbywać się będą od dnia 17.07.2023 do 23.07.2023 r.</w:t>
      </w:r>
      <w:r w:rsidR="00FD0321">
        <w:rPr>
          <w:rFonts w:ascii="Spectral Light" w:hAnsi="Spectral Light"/>
        </w:rPr>
        <w:t xml:space="preserve"> w Lesznie.</w:t>
      </w:r>
    </w:p>
    <w:p w:rsidR="00CA12E4" w:rsidRDefault="00D05F07" w:rsidP="00882658">
      <w:pPr>
        <w:spacing w:after="0" w:line="216" w:lineRule="auto"/>
        <w:ind w:left="15" w:hanging="5"/>
        <w:contextualSpacing/>
        <w:rPr>
          <w:rFonts w:ascii="Spectral Light" w:hAnsi="Spectral Light"/>
        </w:rPr>
      </w:pPr>
      <w:r w:rsidRPr="00882658">
        <w:rPr>
          <w:rFonts w:ascii="Spectral Light" w:hAnsi="Spectral Light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4718304</wp:posOffset>
            </wp:positionH>
            <wp:positionV relativeFrom="page">
              <wp:posOffset>9850896</wp:posOffset>
            </wp:positionV>
            <wp:extent cx="3048" cy="3049"/>
            <wp:effectExtent l="0" t="0" r="0" b="0"/>
            <wp:wrapSquare wrapText="bothSides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58">
        <w:rPr>
          <w:rFonts w:ascii="Spectral Light" w:hAnsi="Spectral Light"/>
        </w:rPr>
        <w:t>Oświadczam, że nie ma przeciwwskazań, aby syn/córka samodzielnie przebywała na terenie obiekt</w:t>
      </w:r>
      <w:r w:rsidR="00882658" w:rsidRPr="00882658">
        <w:rPr>
          <w:rFonts w:ascii="Spectral Light" w:hAnsi="Spectral Light"/>
        </w:rPr>
        <w:t>u. Przyjmuję do wiadomości, iż prowadzący</w:t>
      </w:r>
      <w:r w:rsidRPr="00882658">
        <w:rPr>
          <w:rFonts w:ascii="Spectral Light" w:hAnsi="Spectral Light"/>
        </w:rPr>
        <w:t xml:space="preserve"> obiekt nie sprawuje i nie zapewnia opieki nad osobami niepełnoletnimi przebywającymi samodzielnie oraz iż rodzice lub opiekunowie prawni ponoszą pełną odpowiedzialność cywilną za działania osób niepełnoletnich.</w:t>
      </w:r>
    </w:p>
    <w:p w:rsidR="00D703C6" w:rsidRPr="00882658" w:rsidRDefault="00D703C6" w:rsidP="00882658">
      <w:pPr>
        <w:spacing w:after="0" w:line="216" w:lineRule="auto"/>
        <w:ind w:left="15" w:hanging="5"/>
        <w:contextualSpacing/>
        <w:rPr>
          <w:rFonts w:ascii="Spectral Light" w:hAnsi="Spectral Light"/>
        </w:rPr>
      </w:pPr>
    </w:p>
    <w:p w:rsidR="00CA12E4" w:rsidRDefault="00D05F07" w:rsidP="00882658">
      <w:pPr>
        <w:spacing w:after="0" w:line="255" w:lineRule="auto"/>
        <w:ind w:left="4" w:right="125" w:firstLine="4"/>
        <w:contextualSpacing/>
        <w:jc w:val="both"/>
        <w:rPr>
          <w:rFonts w:ascii="Spectral Light" w:hAnsi="Spectral Light"/>
        </w:rPr>
      </w:pPr>
      <w:r w:rsidRPr="00882658">
        <w:rPr>
          <w:rFonts w:ascii="Spectral Light" w:hAnsi="Spectral Light"/>
        </w:rPr>
        <w:t>Oświadczam, iż biorę pełną odpowiedzialność za wszelkie szkody spowodowane przez moje dziecko, w tym wszelkie szkody materialne, działania które spowodują naruszenie czyjegoś życia lub zdrowia, naruszenie własnego życia bądź zdrowia na skutek zachowania bą</w:t>
      </w:r>
      <w:r w:rsidR="00B91FD7">
        <w:rPr>
          <w:rFonts w:ascii="Spectral Light" w:hAnsi="Spectral Light"/>
        </w:rPr>
        <w:t>dź posiadanych chorób</w:t>
      </w:r>
      <w:r w:rsidRPr="00882658">
        <w:rPr>
          <w:rFonts w:ascii="Spectral Light" w:hAnsi="Spectral Light"/>
        </w:rPr>
        <w:t>.</w:t>
      </w:r>
    </w:p>
    <w:p w:rsidR="00D703C6" w:rsidRPr="00882658" w:rsidRDefault="00D703C6" w:rsidP="00882658">
      <w:pPr>
        <w:spacing w:after="0" w:line="255" w:lineRule="auto"/>
        <w:ind w:left="4" w:right="125" w:firstLine="4"/>
        <w:contextualSpacing/>
        <w:jc w:val="both"/>
        <w:rPr>
          <w:rFonts w:ascii="Spectral Light" w:hAnsi="Spectral Light"/>
        </w:rPr>
      </w:pPr>
    </w:p>
    <w:p w:rsidR="00CA12E4" w:rsidRDefault="00D05F07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  <w:r w:rsidRPr="00882658">
        <w:rPr>
          <w:rFonts w:ascii="Spectral Light" w:hAnsi="Spectral Light"/>
        </w:rPr>
        <w:t>Wyrażam zgodę na przetwarzanie moich jak i dziecka danych osobowych zawartych w tym dokumencie</w:t>
      </w:r>
      <w:r w:rsidR="00882658" w:rsidRPr="00882658">
        <w:rPr>
          <w:rFonts w:ascii="Spectral Light" w:hAnsi="Spectral Light"/>
        </w:rPr>
        <w:t xml:space="preserve"> </w:t>
      </w:r>
      <w:r w:rsidRPr="00882658">
        <w:rPr>
          <w:rFonts w:ascii="Spectral Light" w:hAnsi="Spectral Light"/>
        </w:rPr>
        <w:t xml:space="preserve">zgodnie z ustawą z dnia 29.08.1997 r. o ochronie danych osobowych. (Dz. U. z 2002 r. nr 101, poz. </w:t>
      </w:r>
      <w:r w:rsidRPr="00882658">
        <w:rPr>
          <w:rFonts w:ascii="Spectral Light" w:hAnsi="Spectral Light"/>
          <w:noProof/>
        </w:rPr>
        <w:drawing>
          <wp:inline distT="0" distB="0" distL="0" distR="0">
            <wp:extent cx="3048" cy="3048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658">
        <w:rPr>
          <w:rFonts w:ascii="Spectral Light" w:hAnsi="Spectral Light"/>
        </w:rPr>
        <w:t>926 ze zm.).</w:t>
      </w:r>
    </w:p>
    <w:p w:rsidR="00D703C6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:rsidR="00D703C6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:rsidR="00D703C6" w:rsidRPr="00882658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:rsidR="00CA12E4" w:rsidRPr="00882658" w:rsidRDefault="00C61151" w:rsidP="00882658">
      <w:pPr>
        <w:spacing w:after="0"/>
        <w:ind w:left="19"/>
        <w:contextualSpacing/>
        <w:rPr>
          <w:rFonts w:ascii="Spectral Light" w:hAnsi="Spectral Light"/>
        </w:rPr>
      </w:pPr>
      <w:r>
        <w:rPr>
          <w:rFonts w:ascii="Spectral Light" w:hAnsi="Spectral Light"/>
          <w:noProof/>
        </w:rPr>
        <w:pict>
          <v:group id="Group 4145" o:spid="_x0000_s1028" style="position:absolute;left:0;text-align:left;margin-left:266.95pt;margin-top:11.3pt;width:202.3pt;height:.5pt;z-index:-251653120" coordsize="25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">
            <v:shape id="Shape 4144" o:spid="_x0000_s1027" style="position:absolute;width:25694;height:60;visibility:visible" coordsize="2569464,60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EfcYA&#10;AADdAAAADwAAAGRycy9kb3ducmV2LnhtbESPT2vCQBTE70K/w/IKvemuEoqkriIVS3sp/glSb4/s&#10;MwnNvg3ZrSb99K4geBxm5jfMbNHZWpyp9ZVjDeORAkGcO1NxoSHbr4dTED4gG6wdk4aePCzmT4MZ&#10;psZdeEvnXShEhLBPUUMZQpNK6fOSLPqRa4ijd3KtxRBlW0jT4iXCbS0nSr1KixXHhRIbei8p/939&#10;WQ0nUh/ZsWdU66z/2vwcVh6//7V+ee6WbyACdeERvrc/jYZknCRwexOf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3EfcYAAADdAAAADwAAAAAAAAAAAAAAAACYAgAAZHJz&#10;L2Rvd25yZXYueG1sUEsFBgAAAAAEAAQA9QAAAIsDAAAAAA==&#10;" adj="0,,0" path="m,3049r2569464,e" filled="f" strokecolor="black [3200]" strokeweight="1pt">
              <v:stroke joinstyle="miter"/>
              <v:formulas/>
              <v:path arrowok="t" o:connecttype="segments" textboxrect="0,0,2569464,6097"/>
            </v:shape>
          </v:group>
        </w:pict>
      </w:r>
    </w:p>
    <w:p w:rsidR="00CA12E4" w:rsidRPr="00D703C6" w:rsidRDefault="00D05F07" w:rsidP="00D703C6">
      <w:pPr>
        <w:spacing w:after="0" w:line="255" w:lineRule="auto"/>
        <w:ind w:left="4" w:firstLine="4"/>
        <w:contextualSpacing/>
        <w:jc w:val="right"/>
        <w:rPr>
          <w:rFonts w:ascii="Spectral Light" w:hAnsi="Spectral Light"/>
          <w:i/>
        </w:rPr>
      </w:pPr>
      <w:r w:rsidRPr="00D703C6">
        <w:rPr>
          <w:rFonts w:ascii="Spectral Light" w:hAnsi="Spectral Light"/>
          <w:i/>
        </w:rPr>
        <w:t>data i podpis opiekuna prawnego</w:t>
      </w:r>
    </w:p>
    <w:p w:rsidR="0089400B" w:rsidRPr="00D703C6" w:rsidRDefault="0089400B" w:rsidP="00882658">
      <w:pPr>
        <w:spacing w:after="0"/>
        <w:ind w:left="43" w:right="3398"/>
        <w:contextualSpacing/>
        <w:jc w:val="right"/>
        <w:rPr>
          <w:rFonts w:ascii="Spectral Light" w:hAnsi="Spectral Light"/>
          <w:i/>
          <w:iCs/>
          <w:sz w:val="16"/>
          <w:szCs w:val="24"/>
        </w:rPr>
      </w:pPr>
    </w:p>
    <w:p w:rsidR="00CA12E4" w:rsidRPr="00D703C6" w:rsidRDefault="0089400B" w:rsidP="00D703C6">
      <w:pPr>
        <w:spacing w:after="0"/>
        <w:ind w:left="43" w:right="3398"/>
        <w:contextualSpacing/>
        <w:rPr>
          <w:rFonts w:ascii="Spectral Light" w:hAnsi="Spectral Light"/>
          <w:i/>
          <w:iCs/>
          <w:szCs w:val="20"/>
        </w:rPr>
      </w:pPr>
      <w:r w:rsidRPr="00882658">
        <w:rPr>
          <w:rFonts w:ascii="Spectral Light" w:hAnsi="Spectral Light"/>
          <w:i/>
          <w:iCs/>
          <w:szCs w:val="20"/>
        </w:rPr>
        <w:t xml:space="preserve">*Niepotrzebne skreślić </w:t>
      </w:r>
      <w:r>
        <w:rPr>
          <w:b/>
          <w:bCs/>
          <w:i/>
          <w:iCs/>
          <w:sz w:val="36"/>
          <w:szCs w:val="32"/>
        </w:rPr>
        <w:t xml:space="preserve">        </w:t>
      </w:r>
    </w:p>
    <w:sectPr w:rsidR="00CA12E4" w:rsidRPr="00D703C6" w:rsidSect="00D703C6">
      <w:pgSz w:w="11904" w:h="16834"/>
      <w:pgMar w:top="567" w:right="1417" w:bottom="56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pectral Light">
    <w:altName w:val="Constantia"/>
    <w:charset w:val="EE"/>
    <w:family w:val="roman"/>
    <w:pitch w:val="variable"/>
    <w:sig w:usb0="00000001" w:usb1="4000E43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5CD"/>
    <w:multiLevelType w:val="hybridMultilevel"/>
    <w:tmpl w:val="F88A5C90"/>
    <w:lvl w:ilvl="0" w:tplc="B25AD034">
      <w:numFmt w:val="bullet"/>
      <w:lvlText w:val=""/>
      <w:lvlJc w:val="left"/>
      <w:pPr>
        <w:ind w:left="40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12E4"/>
    <w:rsid w:val="002F5006"/>
    <w:rsid w:val="006F798D"/>
    <w:rsid w:val="00882658"/>
    <w:rsid w:val="0089400B"/>
    <w:rsid w:val="00B91FD7"/>
    <w:rsid w:val="00C61151"/>
    <w:rsid w:val="00CA12E4"/>
    <w:rsid w:val="00D05F07"/>
    <w:rsid w:val="00D703C6"/>
    <w:rsid w:val="00DE4857"/>
    <w:rsid w:val="00FD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5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C61151"/>
    <w:pPr>
      <w:keepNext/>
      <w:keepLines/>
      <w:spacing w:after="440" w:line="380" w:lineRule="auto"/>
      <w:ind w:left="5" w:right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1151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9400B"/>
    <w:pPr>
      <w:ind w:left="720"/>
      <w:contextualSpacing/>
    </w:pPr>
  </w:style>
  <w:style w:type="character" w:customStyle="1" w:styleId="bui-badge">
    <w:name w:val="bui-badge"/>
    <w:basedOn w:val="Domylnaczcionkaakapitu"/>
    <w:rsid w:val="00882658"/>
  </w:style>
  <w:style w:type="table" w:styleId="Tabela-Siatka">
    <w:name w:val="Table Grid"/>
    <w:basedOn w:val="Standardowy"/>
    <w:uiPriority w:val="39"/>
    <w:rsid w:val="00D7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D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5DF3-EC6D-4145-962C-80F3743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 Hotel</dc:creator>
  <cp:lastModifiedBy>DELL</cp:lastModifiedBy>
  <cp:revision>2</cp:revision>
  <cp:lastPrinted>2023-07-15T14:16:00Z</cp:lastPrinted>
  <dcterms:created xsi:type="dcterms:W3CDTF">2023-07-15T14:17:00Z</dcterms:created>
  <dcterms:modified xsi:type="dcterms:W3CDTF">2023-07-15T14:17:00Z</dcterms:modified>
</cp:coreProperties>
</file>